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6624"/>
        <w:gridCol w:w="312"/>
      </w:tblGrid>
      <w:tr w:rsidR="00C9776B" w14:paraId="5F75F507" w14:textId="77777777" w:rsidTr="00086CA9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41A7DA7E" w14:textId="77777777" w:rsidR="00C9776B" w:rsidRDefault="008D54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Charakteristika predklada</w:t>
            </w:r>
            <w:r w:rsidR="008A7967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ného výstupu tvorivej činnosti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C9776B" w14:paraId="50078BBD" w14:textId="77777777" w:rsidTr="00086CA9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604E7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36F951" w14:textId="77777777" w:rsidR="00C9776B" w:rsidRDefault="00C977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C9776B" w14:paraId="02338A3A" w14:textId="77777777" w:rsidTr="00086CA9">
        <w:trPr>
          <w:trHeight w:val="6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8C06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A1B1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E1BDE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D7FFDAD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5F749BA8" w14:textId="77777777" w:rsidTr="00086CA9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A8547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5BE79CBB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780B1173" w14:textId="77777777" w:rsidTr="00086CA9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46130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12A28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C9776B" w14:paraId="0E56594C" w14:textId="77777777" w:rsidTr="00086CA9">
        <w:trPr>
          <w:trHeight w:val="9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A96F92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2A2B8E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58F33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5E35C3C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07021527" w14:textId="77777777" w:rsidTr="00086CA9">
        <w:trPr>
          <w:trHeight w:val="34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C6784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6E0C018D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6624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5DA46CD1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7EF6BAA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0F8E726C" w14:textId="77777777" w:rsidTr="00086CA9">
        <w:trPr>
          <w:trHeight w:val="34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F23C13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11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8F7ACF8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0B3A0E8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6308C99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5B631858" w14:textId="77777777" w:rsidTr="00086CA9">
        <w:trPr>
          <w:trHeight w:val="40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C857FB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E4225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62DB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5146B3E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1D2BF6F8" w14:textId="77777777" w:rsidTr="00086CA9">
        <w:trPr>
          <w:trHeight w:val="51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A9BFB7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2C777F" w14:textId="293C022C" w:rsidR="00C9776B" w:rsidRDefault="003F0BC2" w:rsidP="008A7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Blaškovič</w:t>
            </w:r>
            <w:proofErr w:type="spellEnd"/>
          </w:p>
        </w:tc>
        <w:tc>
          <w:tcPr>
            <w:tcW w:w="312" w:type="dxa"/>
            <w:vAlign w:val="center"/>
          </w:tcPr>
          <w:p w14:paraId="1EF0F67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62750A8A" w14:textId="77777777" w:rsidTr="00086CA9">
        <w:trPr>
          <w:trHeight w:val="315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AAE435D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5B1443" w14:textId="6FC15F31" w:rsidR="00C9776B" w:rsidRDefault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Pavol</w:t>
            </w:r>
            <w:proofErr w:type="spellEnd"/>
          </w:p>
        </w:tc>
        <w:tc>
          <w:tcPr>
            <w:tcW w:w="312" w:type="dxa"/>
            <w:vAlign w:val="center"/>
          </w:tcPr>
          <w:p w14:paraId="23252123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17FB5E63" w14:textId="77777777" w:rsidTr="00086CA9">
        <w:trPr>
          <w:trHeight w:val="559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F222D45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2F8171" w14:textId="632FAAC3" w:rsidR="00C9776B" w:rsidRDefault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MUDr. Mgr. Ing. PhD.</w:t>
            </w:r>
          </w:p>
        </w:tc>
        <w:tc>
          <w:tcPr>
            <w:tcW w:w="312" w:type="dxa"/>
            <w:vAlign w:val="center"/>
          </w:tcPr>
          <w:p w14:paraId="42858991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56E32E72" w14:textId="77777777" w:rsidTr="00086CA9">
        <w:trPr>
          <w:trHeight w:val="66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160C639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A12C69" w14:textId="1AB020D4" w:rsidR="00C9776B" w:rsidRDefault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F0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https://www.portalvs.sk/regzam/detail/20205</w:t>
            </w:r>
          </w:p>
        </w:tc>
        <w:tc>
          <w:tcPr>
            <w:tcW w:w="312" w:type="dxa"/>
            <w:vAlign w:val="center"/>
          </w:tcPr>
          <w:p w14:paraId="7A31785B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611FC94C" w14:textId="77777777" w:rsidTr="00086CA9">
        <w:trPr>
          <w:trHeight w:val="30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479C120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F2D02D" w14:textId="6FC8366A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Misijná a charitatívna práca,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I.,II., III.</w:t>
            </w:r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tupeň</w:t>
            </w:r>
            <w:proofErr w:type="spellEnd"/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Mission and c</w:t>
            </w:r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arity work, I., II., III.</w:t>
            </w:r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</w:tc>
        <w:tc>
          <w:tcPr>
            <w:tcW w:w="312" w:type="dxa"/>
            <w:vAlign w:val="center"/>
          </w:tcPr>
          <w:p w14:paraId="5729293C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1692BE45" w14:textId="77777777" w:rsidTr="00086CA9">
        <w:trPr>
          <w:trHeight w:val="972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B7A5508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311222" w14:textId="74575102" w:rsidR="003F0BC2" w:rsidRPr="004B6589" w:rsidRDefault="003F0BC2" w:rsidP="004B6589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4B6589">
              <w:rPr>
                <w:sz w:val="16"/>
                <w:szCs w:val="16"/>
              </w:rPr>
              <w:t xml:space="preserve">Vedecký výstup / </w:t>
            </w:r>
            <w:proofErr w:type="spellStart"/>
            <w:r w:rsidR="004B6589">
              <w:rPr>
                <w:sz w:val="16"/>
                <w:szCs w:val="16"/>
              </w:rPr>
              <w:t>Scientific</w:t>
            </w:r>
            <w:proofErr w:type="spellEnd"/>
            <w:r w:rsidR="004B6589">
              <w:rPr>
                <w:sz w:val="16"/>
                <w:szCs w:val="16"/>
              </w:rPr>
              <w:t xml:space="preserve"> </w:t>
            </w:r>
            <w:r w:rsidR="004B6589">
              <w:rPr>
                <w:rFonts w:cstheme="minorHAnsi"/>
                <w:bCs/>
                <w:sz w:val="16"/>
              </w:rPr>
              <w:t>output</w:t>
            </w:r>
          </w:p>
        </w:tc>
        <w:tc>
          <w:tcPr>
            <w:tcW w:w="312" w:type="dxa"/>
            <w:vAlign w:val="center"/>
          </w:tcPr>
          <w:p w14:paraId="7B917718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3FFCC523" w14:textId="77777777" w:rsidTr="00086CA9">
        <w:trPr>
          <w:trHeight w:val="51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69A1BEF" w14:textId="77777777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2E6283" w14:textId="24FB8B8F" w:rsidR="003F0BC2" w:rsidRDefault="00C85696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</w:t>
            </w:r>
            <w:r w:rsidR="009F738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4</w:t>
            </w:r>
          </w:p>
        </w:tc>
        <w:tc>
          <w:tcPr>
            <w:tcW w:w="312" w:type="dxa"/>
            <w:vAlign w:val="center"/>
          </w:tcPr>
          <w:p w14:paraId="5B860864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597D1A32" w14:textId="77777777" w:rsidTr="00086CA9">
        <w:trPr>
          <w:trHeight w:val="66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F239D44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F0BC2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551377" w14:textId="5EF916FA" w:rsidR="003F0BC2" w:rsidRPr="00FB35F4" w:rsidRDefault="003F0BC2" w:rsidP="003F0BC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ED8AD4B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22124850" w14:textId="77777777" w:rsidTr="00086CA9">
        <w:trPr>
          <w:trHeight w:val="494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2C50F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2EA291" w14:textId="799B898E" w:rsidR="003F0BC2" w:rsidRPr="008D2D5E" w:rsidRDefault="003F0BC2" w:rsidP="003F0BC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71F97E0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6F68AB4D" w14:textId="77777777" w:rsidTr="00086CA9">
        <w:trPr>
          <w:trHeight w:val="1065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326CFA08" w14:textId="77777777" w:rsidR="003F0BC2" w:rsidRDefault="003F0BC2" w:rsidP="003F0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C0DE00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11585B" w14:textId="14F3618B" w:rsidR="003F0BC2" w:rsidRPr="008A7967" w:rsidRDefault="003F0BC2" w:rsidP="003F0BC2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F7750EF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7D5A58C5" w14:textId="77777777" w:rsidTr="00086CA9">
        <w:trPr>
          <w:trHeight w:val="1515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8097F2" w14:textId="77777777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951D2D6" w14:textId="77777777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4E65C0" w14:textId="4D0468C3" w:rsidR="009F7384" w:rsidRDefault="009F7384" w:rsidP="009F738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proofErr w:type="spellStart"/>
            <w:r w:rsidRPr="009F738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  <w:t>Vybrané</w:t>
            </w:r>
            <w:proofErr w:type="spellEnd"/>
            <w:r w:rsidRPr="009F738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Pr="009F738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  <w:t>aspekty</w:t>
            </w:r>
            <w:proofErr w:type="spellEnd"/>
            <w:r w:rsidRPr="009F738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Pr="009F738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  <w:t>kresťanskej</w:t>
            </w:r>
            <w:proofErr w:type="spellEnd"/>
            <w:r w:rsidRPr="009F738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Pr="009F738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  <w:t>misie</w:t>
            </w:r>
            <w:proofErr w:type="spellEnd"/>
            <w:r w:rsidRPr="009F738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  <w:t xml:space="preserve"> v </w:t>
            </w:r>
            <w:proofErr w:type="spellStart"/>
            <w:r w:rsidRPr="009F738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  <w:t>Indii</w:t>
            </w:r>
            <w:proofErr w:type="spellEnd"/>
            <w:r w:rsidRPr="009F738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Blaškovič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Pavol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[</w:t>
            </w:r>
            <w:r w:rsidR="00F6241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utor, </w:t>
            </w:r>
            <w:r w:rsidR="00F6241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50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%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] ;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F6241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Hama</w:t>
            </w:r>
            <w:proofErr w:type="spellStart"/>
            <w:r w:rsidR="00F624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rová</w:t>
            </w:r>
            <w:proofErr w:type="spellEnd"/>
            <w:r w:rsidR="00F624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Mariana [Autor, 50 %</w:t>
            </w:r>
            <w:r w:rsidR="00F6241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]</w:t>
            </w:r>
            <w:r w:rsidR="00F6241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  <w:p w14:paraId="0312573A" w14:textId="554F39EE" w:rsidR="009F7384" w:rsidRPr="009F7384" w:rsidRDefault="009F7384" w:rsidP="003F0BC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  <w:r w:rsidRPr="009F738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In: </w:t>
            </w:r>
            <w:r w:rsidRPr="009F7384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  <w:t xml:space="preserve">Acta </w:t>
            </w:r>
            <w:proofErr w:type="spellStart"/>
            <w:r w:rsidRPr="009F7384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  <w:t>missiologica</w:t>
            </w:r>
            <w:proofErr w:type="spellEnd"/>
            <w:r w:rsidRPr="009F7384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  <w:t>, 1/2014</w:t>
            </w:r>
            <w:r w:rsidRPr="009F738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– </w:t>
            </w:r>
            <w:r w:rsidRPr="009F738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Bratislava: </w:t>
            </w:r>
            <w:proofErr w:type="spellStart"/>
            <w:r w:rsidRPr="009F738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Vysoká</w:t>
            </w:r>
            <w:proofErr w:type="spellEnd"/>
            <w:r w:rsidRPr="009F738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Pr="009F738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škola</w:t>
            </w:r>
            <w:proofErr w:type="spellEnd"/>
            <w:r w:rsidRPr="009F738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Pr="009F738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zdravotníctva</w:t>
            </w:r>
            <w:proofErr w:type="spellEnd"/>
            <w:r w:rsidRPr="009F738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a </w:t>
            </w:r>
            <w:proofErr w:type="spellStart"/>
            <w:r w:rsidRPr="009F738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sociálnej</w:t>
            </w:r>
            <w:proofErr w:type="spellEnd"/>
            <w:r w:rsidRPr="009F738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Pr="009F738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práce</w:t>
            </w:r>
            <w:proofErr w:type="spellEnd"/>
            <w:r w:rsidRPr="009F738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Pr="009F738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sv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</w:t>
            </w:r>
            <w:r w:rsidRPr="009F738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Pr="009F738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Alžbety</w:t>
            </w:r>
            <w:proofErr w:type="spellEnd"/>
            <w:r w:rsidRPr="009F738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v </w:t>
            </w:r>
            <w:proofErr w:type="spellStart"/>
            <w:r w:rsidRPr="009F738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Bratislave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. – </w:t>
            </w:r>
            <w:r w:rsidRPr="009F738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ISSN 1337-7515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– </w:t>
            </w:r>
            <w:r w:rsidRPr="009F7384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s. 53-58.</w:t>
            </w:r>
          </w:p>
        </w:tc>
        <w:tc>
          <w:tcPr>
            <w:tcW w:w="312" w:type="dxa"/>
            <w:vAlign w:val="center"/>
          </w:tcPr>
          <w:p w14:paraId="71A90CBB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21C70C8" w14:textId="77777777" w:rsidTr="00086CA9">
        <w:trPr>
          <w:trHeight w:val="1290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0C71A2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E701544" w14:textId="77777777" w:rsidR="00C85696" w:rsidRDefault="00000000" w:rsidP="00C8569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08417E" w14:textId="1F764CC1" w:rsidR="00C85696" w:rsidRPr="004B6589" w:rsidRDefault="004B6589" w:rsidP="004B6589">
            <w:pPr>
              <w:pStyle w:val="Footnot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článok / </w:t>
            </w:r>
            <w:proofErr w:type="spellStart"/>
            <w:r>
              <w:rPr>
                <w:sz w:val="16"/>
                <w:szCs w:val="16"/>
              </w:rPr>
              <w:t>article</w:t>
            </w:r>
            <w:proofErr w:type="spellEnd"/>
          </w:p>
        </w:tc>
        <w:tc>
          <w:tcPr>
            <w:tcW w:w="312" w:type="dxa"/>
            <w:vAlign w:val="center"/>
          </w:tcPr>
          <w:p w14:paraId="03C54609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B8F1946" w14:textId="77777777" w:rsidTr="00086CA9">
        <w:trPr>
          <w:trHeight w:val="1110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1F7442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9BBEC61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682E5D" w14:textId="2BA00008" w:rsidR="00C85696" w:rsidRPr="008D2D5E" w:rsidRDefault="00F62410" w:rsidP="00C8569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F62410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  <w:t>https://www.actamissiologica.com/sub/am1_2014.pdf</w:t>
            </w:r>
          </w:p>
        </w:tc>
        <w:tc>
          <w:tcPr>
            <w:tcW w:w="312" w:type="dxa"/>
            <w:vAlign w:val="center"/>
          </w:tcPr>
          <w:p w14:paraId="3CC7798E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0F8FB25D" w14:textId="77777777" w:rsidTr="00086CA9">
        <w:trPr>
          <w:trHeight w:val="765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C9605B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782594E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A8BB70" w14:textId="2458865C" w:rsidR="00C85696" w:rsidRDefault="005C5DAF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autora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Pavol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Blaškovič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 w:rsidR="00F6241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50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%</w:t>
            </w:r>
          </w:p>
        </w:tc>
        <w:tc>
          <w:tcPr>
            <w:tcW w:w="312" w:type="dxa"/>
            <w:vAlign w:val="center"/>
          </w:tcPr>
          <w:p w14:paraId="1A2B70B6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39F42AC7" w14:textId="77777777" w:rsidTr="00086CA9">
        <w:trPr>
          <w:trHeight w:val="2310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A4EC3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46C526E" w14:textId="77777777" w:rsidR="00C85696" w:rsidRDefault="00000000" w:rsidP="00C8569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A2F34B" w14:textId="2D00D014" w:rsidR="00C85696" w:rsidRDefault="00355141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Článok popisuje vybrané oblasti misijnej práce v Indii s dôrazom na spiritualitu človeka a jej vzťah ku misijnej práci. Článok je výsledkom teoretického štúdia, ako aj misijnej praxe autora v Indii.</w:t>
            </w:r>
          </w:p>
        </w:tc>
        <w:tc>
          <w:tcPr>
            <w:tcW w:w="312" w:type="dxa"/>
            <w:vAlign w:val="center"/>
          </w:tcPr>
          <w:p w14:paraId="685C59F6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AF2D784" w14:textId="77777777" w:rsidTr="00086CA9">
        <w:trPr>
          <w:trHeight w:val="915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719EA29" w14:textId="77777777" w:rsidR="00C85696" w:rsidRDefault="00000000" w:rsidP="00C8569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3906E0" w14:textId="63AB5E98" w:rsidR="00C85696" w:rsidRPr="005A4E8B" w:rsidRDefault="00355141" w:rsidP="00C85696">
            <w:pPr>
              <w:spacing w:after="0" w:line="240" w:lineRule="auto"/>
              <w:rPr>
                <w:rFonts w:eastAsia="SimSun" w:cstheme="minorHAnsi"/>
                <w:sz w:val="16"/>
                <w:szCs w:val="16"/>
                <w:lang w:eastAsia="sk-SK"/>
              </w:rPr>
            </w:pP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article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describes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selected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areas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missionary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work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in India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with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an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emphasis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human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spirituality and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its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relationship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missionary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work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article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is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result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of a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theoretical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study as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well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missionary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practice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>author</w:t>
            </w:r>
            <w:proofErr w:type="spellEnd"/>
            <w:r w:rsidRPr="00355141">
              <w:rPr>
                <w:rFonts w:eastAsia="SimSun" w:cstheme="minorHAnsi"/>
                <w:sz w:val="16"/>
                <w:szCs w:val="16"/>
                <w:lang w:eastAsia="sk-SK"/>
              </w:rPr>
              <w:t xml:space="preserve"> in India.</w:t>
            </w:r>
          </w:p>
        </w:tc>
        <w:tc>
          <w:tcPr>
            <w:tcW w:w="312" w:type="dxa"/>
            <w:vAlign w:val="center"/>
          </w:tcPr>
          <w:p w14:paraId="6EC9B35D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B9AB779" w14:textId="77777777" w:rsidTr="00086CA9">
        <w:trPr>
          <w:trHeight w:val="81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142CFF9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31684F" w14:textId="77777777" w:rsidR="00C85696" w:rsidRDefault="00C85696" w:rsidP="00C85696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7B8B46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7CC79455" w14:textId="77777777" w:rsidTr="00086CA9">
        <w:trPr>
          <w:trHeight w:val="117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97D7BE5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06B8FD" w14:textId="77777777" w:rsidR="00C85696" w:rsidRDefault="00C85696" w:rsidP="00C85696">
            <w:pPr>
              <w:pStyle w:val="HTMLPreformatted"/>
              <w:shd w:val="clear" w:color="auto" w:fill="F8F9FA"/>
              <w:rPr>
                <w:rFonts w:cstheme="minorHAnsi"/>
                <w:bCs/>
                <w:color w:val="000000"/>
                <w:sz w:val="16"/>
                <w:szCs w:val="16"/>
              </w:rPr>
            </w:pPr>
          </w:p>
          <w:p w14:paraId="115999AC" w14:textId="77777777" w:rsidR="00C85696" w:rsidRDefault="00355141" w:rsidP="00C85696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Članok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približuje spirituálny rozmer kresťanskej misie, ktorý je aplikovateľný nielen v Indii, ale pri adekvátnom prispôsobení lokálnej situácii aj všeobecne v kresťanskej misii.</w:t>
            </w:r>
          </w:p>
          <w:p w14:paraId="18A3D9BC" w14:textId="77777777" w:rsidR="00355141" w:rsidRDefault="00355141" w:rsidP="00C85696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52F38F9C" w14:textId="1DBBB68C" w:rsidR="00355141" w:rsidRPr="00F21516" w:rsidRDefault="00355141" w:rsidP="00C85696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article</w:t>
            </w:r>
            <w:proofErr w:type="spellEnd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is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describing</w:t>
            </w:r>
            <w:proofErr w:type="spellEnd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t</w:t>
            </w:r>
            <w:proofErr w:type="spellStart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he</w:t>
            </w:r>
            <w:proofErr w:type="spellEnd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spiritual</w:t>
            </w:r>
            <w:proofErr w:type="spellEnd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dimension</w:t>
            </w:r>
            <w:proofErr w:type="spellEnd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Christian </w:t>
            </w:r>
            <w:proofErr w:type="spellStart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mission</w:t>
            </w:r>
            <w:proofErr w:type="spellEnd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which</w:t>
            </w:r>
            <w:proofErr w:type="spellEnd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is</w:t>
            </w:r>
            <w:proofErr w:type="spellEnd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applicable</w:t>
            </w:r>
            <w:proofErr w:type="spellEnd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not</w:t>
            </w:r>
            <w:proofErr w:type="spellEnd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only</w:t>
            </w:r>
            <w:proofErr w:type="spellEnd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in India, </w:t>
            </w:r>
            <w:proofErr w:type="spellStart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but</w:t>
            </w:r>
            <w:proofErr w:type="spellEnd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with</w:t>
            </w:r>
            <w:proofErr w:type="spellEnd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adequate</w:t>
            </w:r>
            <w:proofErr w:type="spellEnd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adaptation</w:t>
            </w:r>
            <w:proofErr w:type="spellEnd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local</w:t>
            </w:r>
            <w:proofErr w:type="spellEnd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situation</w:t>
            </w:r>
            <w:proofErr w:type="spellEnd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Christian </w:t>
            </w:r>
            <w:proofErr w:type="spellStart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mission</w:t>
            </w:r>
            <w:proofErr w:type="spellEnd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general</w:t>
            </w:r>
            <w:proofErr w:type="spellEnd"/>
            <w:r w:rsidRPr="00355141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64D93B5F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185478C3" w14:textId="77777777" w:rsidTr="00086CA9">
        <w:trPr>
          <w:trHeight w:val="129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F928581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7E9D956" w14:textId="5387794E" w:rsidR="00837666" w:rsidRDefault="00837666" w:rsidP="00C85696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Článok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je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príspevkom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ku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tvorivej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činnosti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1B378A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kresťanskej</w:t>
            </w:r>
            <w:proofErr w:type="spellEnd"/>
            <w:r w:rsidR="001B378A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misie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, s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dôrazom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obsiahnutie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spirituality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človeka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ako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univerzálnej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entity.</w:t>
            </w:r>
          </w:p>
          <w:p w14:paraId="02B36194" w14:textId="77777777" w:rsidR="001B378A" w:rsidRDefault="001B378A" w:rsidP="00C85696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  <w:p w14:paraId="03186CD3" w14:textId="3505BEAE" w:rsidR="001B378A" w:rsidRPr="00C13A96" w:rsidRDefault="001B378A" w:rsidP="00C85696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1B378A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The article is a contribution to the creative activity of the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Christian </w:t>
            </w:r>
            <w:r w:rsidRPr="001B378A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mission, with an emphasis on the inclusion of the </w:t>
            </w:r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human </w:t>
            </w:r>
            <w:r w:rsidRPr="001B378A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spirituality as a universal entity.</w:t>
            </w:r>
          </w:p>
        </w:tc>
        <w:tc>
          <w:tcPr>
            <w:tcW w:w="312" w:type="dxa"/>
            <w:vAlign w:val="center"/>
          </w:tcPr>
          <w:p w14:paraId="5B138EA7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7BA97E05" w14:textId="77777777" w:rsidR="00C9776B" w:rsidRDefault="00C9776B"/>
    <w:sectPr w:rsidR="00C977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6BC1B" w14:textId="77777777" w:rsidR="007266E9" w:rsidRDefault="007266E9">
      <w:pPr>
        <w:spacing w:line="240" w:lineRule="auto"/>
      </w:pPr>
      <w:r>
        <w:separator/>
      </w:r>
    </w:p>
  </w:endnote>
  <w:endnote w:type="continuationSeparator" w:id="0">
    <w:p w14:paraId="110042CE" w14:textId="77777777" w:rsidR="007266E9" w:rsidRDefault="007266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algun Gothic Semilight"/>
    <w:panose1 w:val="020B0604020202020204"/>
    <w:charset w:val="86"/>
    <w:family w:val="auto"/>
    <w:pitch w:val="default"/>
    <w:sig w:usb0="00000000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E4051" w14:textId="77777777" w:rsidR="007266E9" w:rsidRDefault="007266E9">
      <w:pPr>
        <w:spacing w:after="0"/>
      </w:pPr>
      <w:r>
        <w:separator/>
      </w:r>
    </w:p>
  </w:footnote>
  <w:footnote w:type="continuationSeparator" w:id="0">
    <w:p w14:paraId="528F4C8A" w14:textId="77777777" w:rsidR="007266E9" w:rsidRDefault="007266E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2130660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001FF"/>
    <w:rsid w:val="000107B0"/>
    <w:rsid w:val="00086CA9"/>
    <w:rsid w:val="001044D0"/>
    <w:rsid w:val="00190A9C"/>
    <w:rsid w:val="001B327F"/>
    <w:rsid w:val="001B378A"/>
    <w:rsid w:val="001B6BDA"/>
    <w:rsid w:val="00211BB7"/>
    <w:rsid w:val="002800B5"/>
    <w:rsid w:val="00341BE1"/>
    <w:rsid w:val="00355141"/>
    <w:rsid w:val="003A4F22"/>
    <w:rsid w:val="003F0BC2"/>
    <w:rsid w:val="004B6589"/>
    <w:rsid w:val="004C0ADE"/>
    <w:rsid w:val="0056571F"/>
    <w:rsid w:val="00574A20"/>
    <w:rsid w:val="00591B9C"/>
    <w:rsid w:val="005A4E8B"/>
    <w:rsid w:val="005C5DAF"/>
    <w:rsid w:val="007266E9"/>
    <w:rsid w:val="007310FF"/>
    <w:rsid w:val="0073261A"/>
    <w:rsid w:val="007472A8"/>
    <w:rsid w:val="007A729D"/>
    <w:rsid w:val="00837666"/>
    <w:rsid w:val="008A7967"/>
    <w:rsid w:val="008D2D5E"/>
    <w:rsid w:val="008D5440"/>
    <w:rsid w:val="009155F7"/>
    <w:rsid w:val="00992D1C"/>
    <w:rsid w:val="009F7384"/>
    <w:rsid w:val="00A37A90"/>
    <w:rsid w:val="00A90464"/>
    <w:rsid w:val="00AE2EFE"/>
    <w:rsid w:val="00AF61AA"/>
    <w:rsid w:val="00B9132C"/>
    <w:rsid w:val="00BB5E52"/>
    <w:rsid w:val="00C13A96"/>
    <w:rsid w:val="00C564A5"/>
    <w:rsid w:val="00C85696"/>
    <w:rsid w:val="00C9776B"/>
    <w:rsid w:val="00CB6DDE"/>
    <w:rsid w:val="00CF68C2"/>
    <w:rsid w:val="00D122BE"/>
    <w:rsid w:val="00D646A5"/>
    <w:rsid w:val="00D9493A"/>
    <w:rsid w:val="00E91A57"/>
    <w:rsid w:val="00EC572D"/>
    <w:rsid w:val="00EE6C1A"/>
    <w:rsid w:val="00F21516"/>
    <w:rsid w:val="00F23608"/>
    <w:rsid w:val="00F559A5"/>
    <w:rsid w:val="00F62410"/>
    <w:rsid w:val="00F769EF"/>
    <w:rsid w:val="00FB35F4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3EE0B6"/>
  <w15:docId w15:val="{CC78FB5C-1885-4E5C-B456-64C997F3F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/>
    </w:rPr>
  </w:style>
  <w:style w:type="paragraph" w:styleId="Heading1">
    <w:name w:val="heading 1"/>
    <w:next w:val="Normal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54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HTMLPreformatted">
    <w:name w:val="HTML Preformatted"/>
    <w:basedOn w:val="Normal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link">
    <w:name w:val="Hyperlink"/>
    <w:basedOn w:val="DefaultParagraphFont"/>
    <w:uiPriority w:val="99"/>
    <w:unhideWhenUsed/>
    <w:qFormat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qFormat/>
    <w:rPr>
      <w:sz w:val="24"/>
      <w:szCs w:val="24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544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k-SK"/>
    </w:rPr>
  </w:style>
  <w:style w:type="character" w:styleId="Strong">
    <w:name w:val="Strong"/>
    <w:basedOn w:val="DefaultParagraphFont"/>
    <w:uiPriority w:val="22"/>
    <w:qFormat/>
    <w:rsid w:val="008D54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1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0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1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445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2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401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5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39530">
                  <w:marLeft w:val="-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85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5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1180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62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74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28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015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881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0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409172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850822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664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13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924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64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853217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4696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0879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50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85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08524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0346938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9483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037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10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01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78006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single" w:sz="6" w:space="7" w:color="E3E3E3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70224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8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60514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05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407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5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1084</Words>
  <Characters>6182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Pali</cp:lastModifiedBy>
  <cp:revision>13</cp:revision>
  <dcterms:created xsi:type="dcterms:W3CDTF">2023-01-14T15:30:00Z</dcterms:created>
  <dcterms:modified xsi:type="dcterms:W3CDTF">2023-01-31T10:23:00Z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